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92" w:rsidRDefault="003D1D6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Информация о зачислении воспитанников</w:t>
      </w:r>
    </w:p>
    <w:tbl>
      <w:tblPr>
        <w:tblStyle w:val="a3"/>
        <w:tblW w:w="0" w:type="auto"/>
        <w:tblLook w:val="04A0"/>
      </w:tblPr>
      <w:tblGrid>
        <w:gridCol w:w="2376"/>
        <w:gridCol w:w="4004"/>
        <w:gridCol w:w="3191"/>
      </w:tblGrid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Группа</w:t>
            </w:r>
          </w:p>
          <w:p w:rsidR="00184392" w:rsidRDefault="0018439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Реквизиты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12 от 04.06.2024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14 от 18.06.2024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18 от 01.07.2024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Группа </w:t>
            </w:r>
            <w:r>
              <w:rPr>
                <w:rFonts w:ascii="PT Astra Serif" w:hAnsi="PT Astra Serif"/>
                <w:sz w:val="24"/>
                <w:szCs w:val="24"/>
              </w:rPr>
              <w:t>раннего возраста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21 от 08.07.2024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22 от 09.07.2024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23 от 18.07.2024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26 от 31.07.2024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32 от 14.08.2024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35 от 16.08.2024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38 от 22.08.2024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39 от 23.08.2024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41 от 28.08.2024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Приказ № 44 от </w:t>
            </w:r>
            <w:r>
              <w:rPr>
                <w:rFonts w:ascii="PT Astra Serif" w:hAnsi="PT Astra Serif"/>
                <w:sz w:val="24"/>
                <w:szCs w:val="24"/>
              </w:rPr>
              <w:t>30.08.2024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 группа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44 от 30.08.2024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44 от 30.08.2024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 группа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47 от 02.09.2024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48 от 02.09.2024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Приказ № 49 от </w:t>
            </w:r>
            <w:r>
              <w:rPr>
                <w:rFonts w:ascii="PT Astra Serif" w:hAnsi="PT Astra Serif"/>
                <w:sz w:val="24"/>
                <w:szCs w:val="24"/>
              </w:rPr>
              <w:t>03.09.2024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 группа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49 от 03.09.2024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50 от 03.09.2024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52 от 03.09.2024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54 от 03.10.2024</w:t>
            </w:r>
            <w:bookmarkStart w:id="0" w:name="_GoBack"/>
            <w:bookmarkEnd w:id="0"/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54а от 04.10.2024</w:t>
            </w:r>
          </w:p>
        </w:tc>
      </w:tr>
      <w:tr w:rsidR="00184392">
        <w:tc>
          <w:tcPr>
            <w:tcW w:w="2376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004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3D1D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56 от 15.10.2024</w:t>
            </w:r>
          </w:p>
        </w:tc>
      </w:tr>
      <w:tr w:rsidR="00184392">
        <w:tc>
          <w:tcPr>
            <w:tcW w:w="2376" w:type="dxa"/>
          </w:tcPr>
          <w:p w:rsidR="00184392" w:rsidRDefault="005E0F7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 группа</w:t>
            </w:r>
          </w:p>
        </w:tc>
        <w:tc>
          <w:tcPr>
            <w:tcW w:w="4004" w:type="dxa"/>
          </w:tcPr>
          <w:p w:rsidR="00184392" w:rsidRDefault="005E0F7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84392" w:rsidRDefault="005E0F7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Приказ № 61 от 12.12.2024</w:t>
            </w:r>
          </w:p>
        </w:tc>
      </w:tr>
    </w:tbl>
    <w:p w:rsidR="00184392" w:rsidRDefault="00184392">
      <w:pPr>
        <w:jc w:val="center"/>
        <w:rPr>
          <w:rFonts w:ascii="PT Astra Serif" w:hAnsi="PT Astra Serif"/>
          <w:sz w:val="24"/>
          <w:szCs w:val="24"/>
        </w:rPr>
      </w:pPr>
    </w:p>
    <w:sectPr w:rsidR="00184392" w:rsidSect="0018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D64" w:rsidRDefault="003D1D64">
      <w:pPr>
        <w:spacing w:line="240" w:lineRule="auto"/>
      </w:pPr>
      <w:r>
        <w:separator/>
      </w:r>
    </w:p>
  </w:endnote>
  <w:endnote w:type="continuationSeparator" w:id="1">
    <w:p w:rsidR="003D1D64" w:rsidRDefault="003D1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D64" w:rsidRDefault="003D1D64">
      <w:pPr>
        <w:spacing w:after="0"/>
      </w:pPr>
      <w:r>
        <w:separator/>
      </w:r>
    </w:p>
  </w:footnote>
  <w:footnote w:type="continuationSeparator" w:id="1">
    <w:p w:rsidR="003D1D64" w:rsidRDefault="003D1D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3019"/>
    <w:rsid w:val="00184392"/>
    <w:rsid w:val="001C445D"/>
    <w:rsid w:val="002C04D2"/>
    <w:rsid w:val="0034674A"/>
    <w:rsid w:val="003D1D64"/>
    <w:rsid w:val="003F4988"/>
    <w:rsid w:val="00481422"/>
    <w:rsid w:val="005E0F7E"/>
    <w:rsid w:val="007E18F8"/>
    <w:rsid w:val="00853858"/>
    <w:rsid w:val="00D43019"/>
    <w:rsid w:val="00E66862"/>
    <w:rsid w:val="00E71482"/>
    <w:rsid w:val="65F7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843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2024-12-19T06:10:00Z</dcterms:created>
  <dcterms:modified xsi:type="dcterms:W3CDTF">2024-12-19T06:10:00Z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D837DC304175401286761E92B856080F_12</vt:lpwstr>
  </property>
</Properties>
</file>