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54DF" w:rsidTr="00A50194">
        <w:tc>
          <w:tcPr>
            <w:tcW w:w="4785" w:type="dxa"/>
          </w:tcPr>
          <w:p w:rsidR="009E54DF" w:rsidRDefault="009E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54DF" w:rsidRDefault="009E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E54DF" w:rsidRDefault="009E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«Сказка»</w:t>
            </w:r>
          </w:p>
          <w:p w:rsidR="009E54DF" w:rsidRDefault="009E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О.В.Вдовина</w:t>
            </w:r>
          </w:p>
          <w:p w:rsidR="009E54DF" w:rsidRDefault="009E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A50194">
              <w:rPr>
                <w:rFonts w:ascii="Times New Roman" w:hAnsi="Times New Roman" w:cs="Times New Roman"/>
                <w:sz w:val="28"/>
                <w:szCs w:val="28"/>
              </w:rPr>
              <w:t>63 от 12.05.2025г.</w:t>
            </w:r>
          </w:p>
        </w:tc>
      </w:tr>
    </w:tbl>
    <w:p w:rsidR="00C47926" w:rsidRDefault="00C47926">
      <w:pPr>
        <w:rPr>
          <w:rFonts w:ascii="Times New Roman" w:hAnsi="Times New Roman" w:cs="Times New Roman"/>
          <w:sz w:val="28"/>
          <w:szCs w:val="28"/>
        </w:rPr>
      </w:pPr>
    </w:p>
    <w:p w:rsidR="009E54DF" w:rsidRDefault="009E54DF">
      <w:pPr>
        <w:rPr>
          <w:rFonts w:ascii="Times New Roman" w:hAnsi="Times New Roman" w:cs="Times New Roman"/>
          <w:sz w:val="28"/>
          <w:szCs w:val="28"/>
        </w:rPr>
      </w:pPr>
    </w:p>
    <w:p w:rsidR="009E54DF" w:rsidRDefault="009E54DF">
      <w:pPr>
        <w:rPr>
          <w:rFonts w:ascii="Times New Roman" w:hAnsi="Times New Roman" w:cs="Times New Roman"/>
          <w:sz w:val="28"/>
          <w:szCs w:val="28"/>
        </w:rPr>
      </w:pPr>
    </w:p>
    <w:p w:rsidR="009E54DF" w:rsidRDefault="009E54DF" w:rsidP="009E5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4DF" w:rsidRDefault="009E54DF" w:rsidP="009E5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9E54DF" w:rsidRDefault="009E54DF" w:rsidP="009E5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осмотра спортивных сооружений и детских игровых площадок </w:t>
      </w:r>
    </w:p>
    <w:p w:rsidR="009E54DF" w:rsidRDefault="009E54DF" w:rsidP="009E5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детского сада «Сказка»</w:t>
      </w:r>
    </w:p>
    <w:p w:rsidR="009E54DF" w:rsidRDefault="009E54DF" w:rsidP="009E5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3290"/>
        <w:gridCol w:w="2232"/>
        <w:gridCol w:w="1984"/>
        <w:gridCol w:w="1525"/>
      </w:tblGrid>
      <w:tr w:rsidR="009E54DF" w:rsidRPr="009E54DF" w:rsidTr="009E54DF">
        <w:tc>
          <w:tcPr>
            <w:tcW w:w="540" w:type="dxa"/>
          </w:tcPr>
          <w:p w:rsidR="009E54DF" w:rsidRPr="009E54DF" w:rsidRDefault="009E54DF" w:rsidP="009E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54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54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54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0" w:type="dxa"/>
          </w:tcPr>
          <w:p w:rsidR="009E54DF" w:rsidRPr="009E54DF" w:rsidRDefault="009E54DF" w:rsidP="009E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DF">
              <w:rPr>
                <w:rFonts w:ascii="Times New Roman" w:hAnsi="Times New Roman" w:cs="Times New Roman"/>
                <w:sz w:val="24"/>
                <w:szCs w:val="24"/>
              </w:rPr>
              <w:t>Вид осмотра</w:t>
            </w:r>
          </w:p>
        </w:tc>
        <w:tc>
          <w:tcPr>
            <w:tcW w:w="2232" w:type="dxa"/>
          </w:tcPr>
          <w:p w:rsidR="009E54DF" w:rsidRPr="009E54DF" w:rsidRDefault="009E54DF" w:rsidP="009E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DF">
              <w:rPr>
                <w:rFonts w:ascii="Times New Roman" w:hAnsi="Times New Roman" w:cs="Times New Roman"/>
                <w:sz w:val="24"/>
                <w:szCs w:val="24"/>
              </w:rPr>
              <w:t>Сроки осмотра</w:t>
            </w:r>
          </w:p>
        </w:tc>
        <w:tc>
          <w:tcPr>
            <w:tcW w:w="1984" w:type="dxa"/>
          </w:tcPr>
          <w:p w:rsidR="009E54DF" w:rsidRPr="009E54DF" w:rsidRDefault="009E54DF" w:rsidP="009E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D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25" w:type="dxa"/>
          </w:tcPr>
          <w:p w:rsidR="009E54DF" w:rsidRPr="009E54DF" w:rsidRDefault="009E54DF" w:rsidP="009E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D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E54DF" w:rsidRPr="009E54DF" w:rsidTr="009E54DF">
        <w:tc>
          <w:tcPr>
            <w:tcW w:w="540" w:type="dxa"/>
          </w:tcPr>
          <w:p w:rsidR="009E54DF" w:rsidRPr="009E54DF" w:rsidRDefault="009E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0" w:type="dxa"/>
          </w:tcPr>
          <w:p w:rsidR="009E54DF" w:rsidRDefault="009E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DF">
              <w:rPr>
                <w:rFonts w:ascii="Times New Roman" w:hAnsi="Times New Roman" w:cs="Times New Roman"/>
                <w:sz w:val="24"/>
                <w:szCs w:val="24"/>
              </w:rPr>
              <w:t>Регулярный</w:t>
            </w:r>
          </w:p>
          <w:p w:rsidR="009E54DF" w:rsidRPr="009E54DF" w:rsidRDefault="009E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9E54DF" w:rsidRPr="009E54DF" w:rsidRDefault="009E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9E54DF" w:rsidRPr="009E54DF" w:rsidRDefault="009E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воспитатели</w:t>
            </w:r>
          </w:p>
        </w:tc>
        <w:tc>
          <w:tcPr>
            <w:tcW w:w="1525" w:type="dxa"/>
          </w:tcPr>
          <w:p w:rsidR="009E54DF" w:rsidRPr="009E54DF" w:rsidRDefault="009E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DF" w:rsidRPr="009E54DF" w:rsidTr="009E54DF">
        <w:tc>
          <w:tcPr>
            <w:tcW w:w="540" w:type="dxa"/>
          </w:tcPr>
          <w:p w:rsidR="009E54DF" w:rsidRPr="009E54DF" w:rsidRDefault="009E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0" w:type="dxa"/>
          </w:tcPr>
          <w:p w:rsidR="009E54DF" w:rsidRPr="009E54DF" w:rsidRDefault="009E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DF">
              <w:rPr>
                <w:rFonts w:ascii="Times New Roman" w:hAnsi="Times New Roman" w:cs="Times New Roman"/>
                <w:sz w:val="24"/>
                <w:szCs w:val="24"/>
              </w:rPr>
              <w:t>Функциональный</w:t>
            </w:r>
          </w:p>
        </w:tc>
        <w:tc>
          <w:tcPr>
            <w:tcW w:w="2232" w:type="dxa"/>
          </w:tcPr>
          <w:p w:rsidR="009E54DF" w:rsidRPr="009E54DF" w:rsidRDefault="009E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DF">
              <w:rPr>
                <w:rFonts w:ascii="Times New Roman" w:hAnsi="Times New Roman" w:cs="Times New Roman"/>
                <w:sz w:val="24"/>
                <w:szCs w:val="24"/>
              </w:rPr>
              <w:t>1 раз в квартал (весна, зима, лето, осень)</w:t>
            </w:r>
          </w:p>
        </w:tc>
        <w:tc>
          <w:tcPr>
            <w:tcW w:w="1984" w:type="dxa"/>
          </w:tcPr>
          <w:p w:rsidR="009E54DF" w:rsidRPr="009E54DF" w:rsidRDefault="009E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воспитатели</w:t>
            </w:r>
          </w:p>
        </w:tc>
        <w:tc>
          <w:tcPr>
            <w:tcW w:w="1525" w:type="dxa"/>
          </w:tcPr>
          <w:p w:rsidR="009E54DF" w:rsidRPr="009E54DF" w:rsidRDefault="009E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DF" w:rsidRPr="009E54DF" w:rsidTr="009E54DF">
        <w:tc>
          <w:tcPr>
            <w:tcW w:w="540" w:type="dxa"/>
          </w:tcPr>
          <w:p w:rsidR="009E54DF" w:rsidRPr="009E54DF" w:rsidRDefault="009E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0" w:type="dxa"/>
          </w:tcPr>
          <w:p w:rsidR="009E54DF" w:rsidRPr="009E54DF" w:rsidRDefault="009E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DF">
              <w:rPr>
                <w:rFonts w:ascii="Times New Roman" w:hAnsi="Times New Roman" w:cs="Times New Roman"/>
                <w:sz w:val="24"/>
                <w:szCs w:val="24"/>
              </w:rPr>
              <w:t>Ежегодный основной осмотр</w:t>
            </w:r>
          </w:p>
        </w:tc>
        <w:tc>
          <w:tcPr>
            <w:tcW w:w="2232" w:type="dxa"/>
          </w:tcPr>
          <w:p w:rsidR="009E54DF" w:rsidRPr="009E54DF" w:rsidRDefault="009E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DF">
              <w:rPr>
                <w:rFonts w:ascii="Times New Roman" w:hAnsi="Times New Roman" w:cs="Times New Roman"/>
                <w:sz w:val="24"/>
                <w:szCs w:val="24"/>
              </w:rPr>
              <w:t>1 раз в год (перед началом учебного года)</w:t>
            </w:r>
          </w:p>
        </w:tc>
        <w:tc>
          <w:tcPr>
            <w:tcW w:w="1984" w:type="dxa"/>
          </w:tcPr>
          <w:p w:rsidR="009E54DF" w:rsidRPr="009E54DF" w:rsidRDefault="009E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завхоз, воспитатели</w:t>
            </w:r>
          </w:p>
        </w:tc>
        <w:tc>
          <w:tcPr>
            <w:tcW w:w="1525" w:type="dxa"/>
          </w:tcPr>
          <w:p w:rsidR="009E54DF" w:rsidRPr="009E54DF" w:rsidRDefault="009E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4DF" w:rsidRPr="009E54DF" w:rsidRDefault="009E54DF">
      <w:pPr>
        <w:rPr>
          <w:rFonts w:ascii="Times New Roman" w:hAnsi="Times New Roman" w:cs="Times New Roman"/>
          <w:sz w:val="28"/>
          <w:szCs w:val="28"/>
        </w:rPr>
      </w:pPr>
    </w:p>
    <w:sectPr w:rsidR="009E54DF" w:rsidRPr="009E54DF" w:rsidSect="00C4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4DF"/>
    <w:rsid w:val="00483FBF"/>
    <w:rsid w:val="009E54DF"/>
    <w:rsid w:val="00A50194"/>
    <w:rsid w:val="00C4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2025-05-14T05:32:00Z</dcterms:created>
  <dcterms:modified xsi:type="dcterms:W3CDTF">2025-05-14T07:05:00Z</dcterms:modified>
</cp:coreProperties>
</file>